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2158" w14:textId="354CB021" w:rsidR="00BF1B09" w:rsidRPr="004C6A23" w:rsidRDefault="00676A25" w:rsidP="00223DF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9638AC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 xml:space="preserve">rkowanie z </w:t>
      </w:r>
      <w:proofErr w:type="spellStart"/>
      <w:r w:rsidR="00A92E0C" w:rsidRPr="004C6A23">
        <w:rPr>
          <w:b/>
          <w:bCs/>
          <w:sz w:val="36"/>
          <w:szCs w:val="36"/>
        </w:rPr>
        <w:t>TiPark</w:t>
      </w:r>
      <w:proofErr w:type="spellEnd"/>
      <w:r w:rsidR="00A92E0C" w:rsidRPr="004C6A23">
        <w:rPr>
          <w:b/>
          <w:bCs/>
          <w:sz w:val="36"/>
          <w:szCs w:val="36"/>
        </w:rPr>
        <w:t xml:space="preserve"> </w:t>
      </w:r>
      <w:r w:rsidR="003D0823" w:rsidRPr="004C6A23">
        <w:rPr>
          <w:b/>
          <w:bCs/>
          <w:sz w:val="36"/>
          <w:szCs w:val="36"/>
        </w:rPr>
        <w:t>–</w:t>
      </w:r>
      <w:r w:rsidR="004E3F0A">
        <w:rPr>
          <w:b/>
          <w:bCs/>
          <w:sz w:val="36"/>
          <w:szCs w:val="36"/>
        </w:rPr>
        <w:t xml:space="preserve"> Jak cenna może być informacja?</w:t>
      </w:r>
    </w:p>
    <w:p w14:paraId="1A82B91B" w14:textId="24040B70" w:rsidR="00433FD8" w:rsidRDefault="00433FD8" w:rsidP="00223DF3">
      <w:pPr>
        <w:jc w:val="both"/>
      </w:pPr>
    </w:p>
    <w:p w14:paraId="1A962701" w14:textId="463FA813" w:rsidR="008F2846" w:rsidRDefault="003F6C86" w:rsidP="007458C0">
      <w:pPr>
        <w:spacing w:line="276" w:lineRule="auto"/>
        <w:jc w:val="both"/>
        <w:rPr>
          <w:b/>
          <w:bCs/>
        </w:rPr>
      </w:pPr>
      <w:r>
        <w:rPr>
          <w:b/>
          <w:bCs/>
        </w:rPr>
        <w:t>Informacja coraz częściej staje się dobrem ma</w:t>
      </w:r>
      <w:r w:rsidR="007749C3">
        <w:rPr>
          <w:b/>
          <w:bCs/>
        </w:rPr>
        <w:t xml:space="preserve">terialnym i ten trend nie omija branży parkingowej. </w:t>
      </w:r>
      <w:r w:rsidR="006C2721">
        <w:rPr>
          <w:b/>
          <w:bCs/>
        </w:rPr>
        <w:t xml:space="preserve">Strefy parkingowe w centrach miast kurczą się z każdym rokiem, nic więc dziwnego, że </w:t>
      </w:r>
      <w:r w:rsidR="002A60E3">
        <w:rPr>
          <w:b/>
          <w:bCs/>
        </w:rPr>
        <w:t xml:space="preserve">wolna przestrzeń do zaparkowania samochodu zyskuje na wartości, a co za tym idzie </w:t>
      </w:r>
      <w:r w:rsidR="007638B9">
        <w:rPr>
          <w:b/>
          <w:bCs/>
        </w:rPr>
        <w:t xml:space="preserve">także </w:t>
      </w:r>
      <w:r w:rsidR="002A60E3">
        <w:rPr>
          <w:b/>
          <w:bCs/>
        </w:rPr>
        <w:t>jego wymiana.</w:t>
      </w:r>
      <w:r w:rsidR="009A23E8">
        <w:rPr>
          <w:b/>
          <w:bCs/>
        </w:rPr>
        <w:t xml:space="preserve"> </w:t>
      </w:r>
      <w:r w:rsidR="009A23E8">
        <w:rPr>
          <w:b/>
          <w:bCs/>
        </w:rPr>
        <w:t xml:space="preserve">Użytkownicy aplikacji </w:t>
      </w:r>
      <w:proofErr w:type="spellStart"/>
      <w:r w:rsidR="009A23E8">
        <w:rPr>
          <w:b/>
          <w:bCs/>
        </w:rPr>
        <w:t>TiPark</w:t>
      </w:r>
      <w:proofErr w:type="spellEnd"/>
      <w:r w:rsidR="009A23E8">
        <w:rPr>
          <w:b/>
          <w:bCs/>
        </w:rPr>
        <w:t xml:space="preserve"> coraz chętniej płacą za udzielenie informacji o wolnym miejscu parkingowym.</w:t>
      </w:r>
    </w:p>
    <w:p w14:paraId="2E9D3129" w14:textId="77777777" w:rsidR="008F2846" w:rsidRDefault="008F2846" w:rsidP="007458C0">
      <w:pPr>
        <w:spacing w:line="276" w:lineRule="auto"/>
        <w:jc w:val="both"/>
        <w:rPr>
          <w:b/>
          <w:bCs/>
        </w:rPr>
      </w:pPr>
    </w:p>
    <w:p w14:paraId="2ACF7763" w14:textId="5E74D5EE" w:rsidR="00741534" w:rsidRDefault="002A60E3" w:rsidP="007458C0">
      <w:pPr>
        <w:spacing w:line="276" w:lineRule="auto"/>
        <w:jc w:val="both"/>
        <w:rPr>
          <w:b/>
          <w:bCs/>
        </w:rPr>
      </w:pPr>
      <w:r>
        <w:rPr>
          <w:b/>
          <w:bCs/>
        </w:rPr>
        <w:t>Jak uzyskać informacje o wolnym miejscu parkingowym?</w:t>
      </w:r>
    </w:p>
    <w:p w14:paraId="0A6591EF" w14:textId="77777777" w:rsidR="002A60E3" w:rsidRDefault="002A60E3" w:rsidP="007458C0">
      <w:pPr>
        <w:spacing w:line="276" w:lineRule="auto"/>
        <w:jc w:val="both"/>
        <w:rPr>
          <w:b/>
          <w:bCs/>
        </w:rPr>
      </w:pPr>
    </w:p>
    <w:p w14:paraId="6161A5B1" w14:textId="462E9B75" w:rsidR="00FE313E" w:rsidRDefault="002A60E3" w:rsidP="007458C0">
      <w:pPr>
        <w:spacing w:line="276" w:lineRule="auto"/>
        <w:jc w:val="both"/>
      </w:pPr>
      <w:r>
        <w:t xml:space="preserve">Wystarczy regularnie korzystać z </w:t>
      </w:r>
      <w:proofErr w:type="spellStart"/>
      <w:r>
        <w:t>TiPark</w:t>
      </w:r>
      <w:proofErr w:type="spellEnd"/>
      <w:r>
        <w:t xml:space="preserve">. </w:t>
      </w:r>
      <w:r w:rsidR="00FE313E">
        <w:t>Poprzez aplikację moż</w:t>
      </w:r>
      <w:r w:rsidR="00FE313E">
        <w:t>na wysyłać powiadomienie do osób z okolicy z prośbą</w:t>
      </w:r>
      <w:r w:rsidR="00FE313E">
        <w:t xml:space="preserve"> o zaznaczanie na mapie wolnego miejsca lub swojej pozycji przed odjazdem.</w:t>
      </w:r>
      <w:r w:rsidR="0089623B">
        <w:t xml:space="preserve"> Użytkownicy szukający miejsca parkingowego </w:t>
      </w:r>
      <w:r w:rsidR="00C903E4">
        <w:t>często zostawiają napiwek po dotarciu na wolne miejsce.</w:t>
      </w:r>
    </w:p>
    <w:p w14:paraId="016E851E" w14:textId="77777777" w:rsidR="00C903E4" w:rsidRDefault="00C903E4" w:rsidP="007458C0">
      <w:pPr>
        <w:spacing w:line="276" w:lineRule="auto"/>
        <w:jc w:val="both"/>
      </w:pPr>
    </w:p>
    <w:p w14:paraId="589E308E" w14:textId="2F4C1A1D" w:rsidR="002A60E3" w:rsidRDefault="00C42494" w:rsidP="007458C0">
      <w:pPr>
        <w:spacing w:line="276" w:lineRule="auto"/>
        <w:jc w:val="both"/>
        <w:rPr>
          <w:b/>
          <w:bCs/>
        </w:rPr>
      </w:pPr>
      <w:r>
        <w:t xml:space="preserve">Innym sposobem jest rezerwacja miejsca parkingowego. </w:t>
      </w:r>
      <w:r w:rsidR="00DF1398">
        <w:t>Na mapie dostępnej w aplikacji można znaleźć kierowców, którzy mają zamiar wyjechać z miejsca parkingowego i mogą je bezpośrednio udostępnić za drobną opłatą</w:t>
      </w:r>
      <w:r w:rsidR="007458C0">
        <w:t>. W tym układzie opłaty dokonuje się przed wymianą miejsca.</w:t>
      </w:r>
    </w:p>
    <w:p w14:paraId="055E1A2A" w14:textId="77777777" w:rsidR="002A60E3" w:rsidRDefault="002A60E3" w:rsidP="007458C0">
      <w:pPr>
        <w:spacing w:line="276" w:lineRule="auto"/>
        <w:jc w:val="both"/>
        <w:rPr>
          <w:b/>
          <w:bCs/>
        </w:rPr>
      </w:pPr>
    </w:p>
    <w:p w14:paraId="6494BA3C" w14:textId="2BFF45DA" w:rsidR="00E9732D" w:rsidRDefault="00E1093C" w:rsidP="007458C0">
      <w:pPr>
        <w:spacing w:line="276" w:lineRule="auto"/>
        <w:jc w:val="both"/>
        <w:rPr>
          <w:b/>
          <w:bCs/>
        </w:rPr>
      </w:pPr>
      <w:r>
        <w:rPr>
          <w:b/>
          <w:bCs/>
        </w:rPr>
        <w:t>Czym jest</w:t>
      </w:r>
      <w:r w:rsidR="00E9732D">
        <w:rPr>
          <w:b/>
          <w:bCs/>
        </w:rPr>
        <w:t xml:space="preserve"> </w:t>
      </w:r>
      <w:proofErr w:type="spellStart"/>
      <w:r w:rsidR="00E9732D">
        <w:rPr>
          <w:b/>
          <w:bCs/>
        </w:rPr>
        <w:t>TiPark</w:t>
      </w:r>
      <w:proofErr w:type="spellEnd"/>
      <w:r w:rsidR="009638AC">
        <w:rPr>
          <w:b/>
          <w:bCs/>
        </w:rPr>
        <w:t xml:space="preserve"> i gdzie go znaleźć</w:t>
      </w:r>
      <w:r w:rsidR="00E9732D">
        <w:rPr>
          <w:b/>
          <w:bCs/>
        </w:rPr>
        <w:t>?</w:t>
      </w:r>
    </w:p>
    <w:p w14:paraId="1BB6F3A0" w14:textId="77777777" w:rsidR="00223DF3" w:rsidRDefault="00223DF3" w:rsidP="007458C0">
      <w:pPr>
        <w:spacing w:line="276" w:lineRule="auto"/>
        <w:jc w:val="both"/>
        <w:rPr>
          <w:b/>
          <w:bCs/>
        </w:rPr>
      </w:pPr>
    </w:p>
    <w:p w14:paraId="3866ED31" w14:textId="744B0E3D" w:rsidR="005A484A" w:rsidRDefault="006D4B96" w:rsidP="007458C0">
      <w:pPr>
        <w:spacing w:line="276" w:lineRule="auto"/>
        <w:jc w:val="both"/>
      </w:pPr>
      <w:r>
        <w:t>To mobilna aplikacja, której uż</w:t>
      </w:r>
      <w:r w:rsidR="00D176AA" w:rsidRPr="00223DF3">
        <w:t xml:space="preserve">ytkownicy zaznaczają na mapie wolne miejsca parkingowe </w:t>
      </w:r>
      <w:r w:rsidR="00D31069">
        <w:t>oraz</w:t>
      </w:r>
      <w:r w:rsidR="00D176AA" w:rsidRPr="00223DF3">
        <w:t xml:space="preserve"> wymieniają się miejscami na ulicach i parkingach.</w:t>
      </w:r>
      <w:r w:rsidR="00A101E5" w:rsidRPr="00223DF3">
        <w:t xml:space="preserve"> </w:t>
      </w:r>
      <w:r w:rsidR="002E7AD0">
        <w:t xml:space="preserve">Dzięki </w:t>
      </w:r>
      <w:proofErr w:type="spellStart"/>
      <w:r w:rsidR="002E7AD0">
        <w:t>TiPark</w:t>
      </w:r>
      <w:proofErr w:type="spellEnd"/>
      <w:r w:rsidR="002E7AD0">
        <w:t xml:space="preserve"> można łatwiej parkować w całej Polsce, ale to rozwiązanie największą popularnością cieszy się w Warszawie i Krakowie.</w:t>
      </w:r>
      <w:r w:rsidR="00D31069">
        <w:t xml:space="preserve"> </w:t>
      </w:r>
      <w:r w:rsidR="00E22F07">
        <w:t xml:space="preserve"> </w:t>
      </w:r>
      <w:r w:rsidR="00D73D19">
        <w:t xml:space="preserve">Aby </w:t>
      </w:r>
      <w:r w:rsidR="001F4BED">
        <w:t>zacząć korzystać z aplikacji</w:t>
      </w:r>
      <w:r w:rsidR="00D73D19">
        <w:t xml:space="preserve"> </w:t>
      </w:r>
      <w:proofErr w:type="spellStart"/>
      <w:r w:rsidR="001F4BED">
        <w:t>TiPark</w:t>
      </w:r>
      <w:proofErr w:type="spellEnd"/>
      <w:r w:rsidR="001F4BED">
        <w:t xml:space="preserve"> w</w:t>
      </w:r>
      <w:r w:rsidR="00F76637">
        <w:t>ystarczy</w:t>
      </w:r>
      <w:r w:rsidR="00027B7D">
        <w:t xml:space="preserve"> </w:t>
      </w:r>
      <w:r w:rsidR="001F4BED">
        <w:t xml:space="preserve">ją </w:t>
      </w:r>
      <w:r w:rsidR="00027B7D">
        <w:t xml:space="preserve">zainstalować </w:t>
      </w:r>
      <w:r w:rsidR="001F4BED">
        <w:t>za pośrednictwem sklepów</w:t>
      </w:r>
      <w:r w:rsidR="000E19CA">
        <w:t xml:space="preserve"> Google Play i </w:t>
      </w:r>
      <w:proofErr w:type="spellStart"/>
      <w:r w:rsidR="000E19CA">
        <w:t>App</w:t>
      </w:r>
      <w:proofErr w:type="spellEnd"/>
      <w:r w:rsidR="000E19CA">
        <w:t xml:space="preserve"> </w:t>
      </w:r>
      <w:proofErr w:type="spellStart"/>
      <w:r w:rsidR="000E19CA">
        <w:t>Store</w:t>
      </w:r>
      <w:proofErr w:type="spellEnd"/>
      <w:r w:rsidR="00E542B7">
        <w:t>. D</w:t>
      </w:r>
      <w:r w:rsidR="00C84FA1">
        <w:t>zięki</w:t>
      </w:r>
      <w:r w:rsidR="004A7C77">
        <w:t xml:space="preserve"> </w:t>
      </w:r>
      <w:r w:rsidR="00AC6A5A">
        <w:t xml:space="preserve">użytkowaniu aplikacji </w:t>
      </w:r>
      <w:r w:rsidR="00C84FA1">
        <w:t>można</w:t>
      </w:r>
      <w:r w:rsidR="00AC6A5A">
        <w:t xml:space="preserve"> szybko</w:t>
      </w:r>
      <w:r w:rsidR="00C84FA1">
        <w:t xml:space="preserve"> </w:t>
      </w:r>
      <w:r w:rsidR="003F4A4F">
        <w:t xml:space="preserve">stać się częścią społeczności </w:t>
      </w:r>
      <w:proofErr w:type="spellStart"/>
      <w:r w:rsidR="003F4A4F">
        <w:t>TiPark</w:t>
      </w:r>
      <w:proofErr w:type="spellEnd"/>
      <w:r w:rsidR="003F4A4F">
        <w:t>.</w:t>
      </w:r>
    </w:p>
    <w:p w14:paraId="65EBAA7E" w14:textId="77777777" w:rsidR="00336890" w:rsidRDefault="00336890" w:rsidP="00223DF3">
      <w:pPr>
        <w:jc w:val="both"/>
      </w:pPr>
    </w:p>
    <w:sectPr w:rsidR="00336890" w:rsidSect="00207C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16"/>
    <w:rsid w:val="00017AB0"/>
    <w:rsid w:val="00027B7D"/>
    <w:rsid w:val="000377E1"/>
    <w:rsid w:val="00066E92"/>
    <w:rsid w:val="00077204"/>
    <w:rsid w:val="000A5E20"/>
    <w:rsid w:val="000E19CA"/>
    <w:rsid w:val="000E4FDA"/>
    <w:rsid w:val="00143DD7"/>
    <w:rsid w:val="00171722"/>
    <w:rsid w:val="00177029"/>
    <w:rsid w:val="001C368C"/>
    <w:rsid w:val="001C7103"/>
    <w:rsid w:val="001D4E9E"/>
    <w:rsid w:val="001D5ED0"/>
    <w:rsid w:val="001E3D8D"/>
    <w:rsid w:val="001F4BED"/>
    <w:rsid w:val="00207C93"/>
    <w:rsid w:val="00223DF3"/>
    <w:rsid w:val="00226E80"/>
    <w:rsid w:val="00270EC8"/>
    <w:rsid w:val="002A60E3"/>
    <w:rsid w:val="002A71E8"/>
    <w:rsid w:val="002B4C96"/>
    <w:rsid w:val="002D2190"/>
    <w:rsid w:val="002E7AD0"/>
    <w:rsid w:val="0030040F"/>
    <w:rsid w:val="0031286C"/>
    <w:rsid w:val="0033103B"/>
    <w:rsid w:val="00336890"/>
    <w:rsid w:val="003516B8"/>
    <w:rsid w:val="003551D6"/>
    <w:rsid w:val="00384838"/>
    <w:rsid w:val="00392A2D"/>
    <w:rsid w:val="003D0823"/>
    <w:rsid w:val="003E16CF"/>
    <w:rsid w:val="003F4A4F"/>
    <w:rsid w:val="003F6C86"/>
    <w:rsid w:val="00433FD8"/>
    <w:rsid w:val="00437CB2"/>
    <w:rsid w:val="004563B8"/>
    <w:rsid w:val="00466B32"/>
    <w:rsid w:val="00466EE1"/>
    <w:rsid w:val="004A7C77"/>
    <w:rsid w:val="004C3E58"/>
    <w:rsid w:val="004C6A23"/>
    <w:rsid w:val="004E2C2C"/>
    <w:rsid w:val="004E3F0A"/>
    <w:rsid w:val="004E650B"/>
    <w:rsid w:val="004F20F0"/>
    <w:rsid w:val="004F425F"/>
    <w:rsid w:val="00505513"/>
    <w:rsid w:val="00510CD6"/>
    <w:rsid w:val="00526ACD"/>
    <w:rsid w:val="00540232"/>
    <w:rsid w:val="00541E44"/>
    <w:rsid w:val="0057676C"/>
    <w:rsid w:val="005A484A"/>
    <w:rsid w:val="005A54E7"/>
    <w:rsid w:val="005A5CFE"/>
    <w:rsid w:val="005A6281"/>
    <w:rsid w:val="005F544B"/>
    <w:rsid w:val="0061357C"/>
    <w:rsid w:val="006235EC"/>
    <w:rsid w:val="00623E4A"/>
    <w:rsid w:val="00644916"/>
    <w:rsid w:val="006532A0"/>
    <w:rsid w:val="006659B3"/>
    <w:rsid w:val="00676A25"/>
    <w:rsid w:val="006B4015"/>
    <w:rsid w:val="006B4851"/>
    <w:rsid w:val="006C2721"/>
    <w:rsid w:val="006D158A"/>
    <w:rsid w:val="006D4B96"/>
    <w:rsid w:val="00724908"/>
    <w:rsid w:val="00741534"/>
    <w:rsid w:val="007458C0"/>
    <w:rsid w:val="00746B96"/>
    <w:rsid w:val="00757FE8"/>
    <w:rsid w:val="007638B9"/>
    <w:rsid w:val="00773D7E"/>
    <w:rsid w:val="007749C3"/>
    <w:rsid w:val="00783295"/>
    <w:rsid w:val="00792E78"/>
    <w:rsid w:val="0079419C"/>
    <w:rsid w:val="007A2457"/>
    <w:rsid w:val="007D5564"/>
    <w:rsid w:val="007F4F6C"/>
    <w:rsid w:val="008103DA"/>
    <w:rsid w:val="00852516"/>
    <w:rsid w:val="00877551"/>
    <w:rsid w:val="0089623B"/>
    <w:rsid w:val="008A1C51"/>
    <w:rsid w:val="008C253A"/>
    <w:rsid w:val="008D6867"/>
    <w:rsid w:val="008F2846"/>
    <w:rsid w:val="00910941"/>
    <w:rsid w:val="00944584"/>
    <w:rsid w:val="009557A0"/>
    <w:rsid w:val="009638AC"/>
    <w:rsid w:val="009663A7"/>
    <w:rsid w:val="009A1BC8"/>
    <w:rsid w:val="009A23E8"/>
    <w:rsid w:val="009C07D6"/>
    <w:rsid w:val="009C5526"/>
    <w:rsid w:val="009F6507"/>
    <w:rsid w:val="00A101E5"/>
    <w:rsid w:val="00A80BCE"/>
    <w:rsid w:val="00A92E0C"/>
    <w:rsid w:val="00AC6A5A"/>
    <w:rsid w:val="00AD6BFD"/>
    <w:rsid w:val="00B00A63"/>
    <w:rsid w:val="00B01305"/>
    <w:rsid w:val="00B47A24"/>
    <w:rsid w:val="00B53260"/>
    <w:rsid w:val="00BF1B09"/>
    <w:rsid w:val="00BF68C4"/>
    <w:rsid w:val="00C03D0B"/>
    <w:rsid w:val="00C106B9"/>
    <w:rsid w:val="00C12735"/>
    <w:rsid w:val="00C42494"/>
    <w:rsid w:val="00C47C57"/>
    <w:rsid w:val="00C84FA1"/>
    <w:rsid w:val="00C903E4"/>
    <w:rsid w:val="00CB3D28"/>
    <w:rsid w:val="00CD1479"/>
    <w:rsid w:val="00D176AA"/>
    <w:rsid w:val="00D22A69"/>
    <w:rsid w:val="00D31069"/>
    <w:rsid w:val="00D31A0D"/>
    <w:rsid w:val="00D41999"/>
    <w:rsid w:val="00D4348F"/>
    <w:rsid w:val="00D52F82"/>
    <w:rsid w:val="00D554FA"/>
    <w:rsid w:val="00D63E79"/>
    <w:rsid w:val="00D73D19"/>
    <w:rsid w:val="00D909E4"/>
    <w:rsid w:val="00D92809"/>
    <w:rsid w:val="00DB4D95"/>
    <w:rsid w:val="00DC39AE"/>
    <w:rsid w:val="00DC479E"/>
    <w:rsid w:val="00DD5257"/>
    <w:rsid w:val="00DE5B42"/>
    <w:rsid w:val="00DE7141"/>
    <w:rsid w:val="00DE7216"/>
    <w:rsid w:val="00DF1398"/>
    <w:rsid w:val="00E1093C"/>
    <w:rsid w:val="00E22F07"/>
    <w:rsid w:val="00E24533"/>
    <w:rsid w:val="00E374DC"/>
    <w:rsid w:val="00E40A63"/>
    <w:rsid w:val="00E542B7"/>
    <w:rsid w:val="00E8055F"/>
    <w:rsid w:val="00E9732D"/>
    <w:rsid w:val="00EA5411"/>
    <w:rsid w:val="00EB073A"/>
    <w:rsid w:val="00EE05F8"/>
    <w:rsid w:val="00F03D7C"/>
    <w:rsid w:val="00F058FE"/>
    <w:rsid w:val="00F264F5"/>
    <w:rsid w:val="00F6289C"/>
    <w:rsid w:val="00F6413B"/>
    <w:rsid w:val="00F76637"/>
    <w:rsid w:val="00FD0F69"/>
    <w:rsid w:val="00FD1EC1"/>
    <w:rsid w:val="00FD7A5E"/>
    <w:rsid w:val="00FE313E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E931B9"/>
  <w15:chartTrackingRefBased/>
  <w15:docId w15:val="{0769A3EF-D840-4043-8F0F-28E88586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Przemysław Kozera</cp:lastModifiedBy>
  <cp:revision>99</cp:revision>
  <dcterms:created xsi:type="dcterms:W3CDTF">2021-11-30T08:39:00Z</dcterms:created>
  <dcterms:modified xsi:type="dcterms:W3CDTF">2022-04-28T10:49:00Z</dcterms:modified>
</cp:coreProperties>
</file>